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0D" w:rsidRDefault="006A7B0D" w:rsidP="006A7B0D">
      <w:pPr>
        <w:pStyle w:val="a3"/>
        <w:ind w:firstLine="709"/>
        <w:jc w:val="both"/>
      </w:pPr>
      <w:r>
        <w:rPr>
          <w:rStyle w:val="a5"/>
          <w:sz w:val="28"/>
          <w:szCs w:val="28"/>
        </w:rPr>
        <w:t>Если пациент нуждается в обезболивании</w:t>
      </w:r>
    </w:p>
    <w:p w:rsidR="006A7B0D" w:rsidRPr="008B79FD" w:rsidRDefault="006A7B0D" w:rsidP="008B79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9FD">
        <w:rPr>
          <w:rStyle w:val="a5"/>
          <w:sz w:val="28"/>
          <w:szCs w:val="28"/>
        </w:rPr>
        <w:t> </w:t>
      </w:r>
    </w:p>
    <w:p w:rsidR="006A7B0D" w:rsidRPr="008B79FD" w:rsidRDefault="006A7B0D" w:rsidP="008B79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9FD">
        <w:rPr>
          <w:sz w:val="28"/>
          <w:szCs w:val="28"/>
        </w:rPr>
        <w:t xml:space="preserve">Министерство здравоохранения Пермского края напоминает, что для пациентов, нуждающихся в обезболивающей терапии, упрощена процедура назначения и выписывания наркотических лекарственных препаратов. </w:t>
      </w:r>
    </w:p>
    <w:p w:rsidR="008B79FD" w:rsidRPr="008B79FD" w:rsidRDefault="008B79FD" w:rsidP="008B79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9FD">
        <w:rPr>
          <w:sz w:val="28"/>
          <w:szCs w:val="28"/>
        </w:rPr>
        <w:t xml:space="preserve">Лечащему врачу либо фельдшеру, на которого возложены обязанности лечащего врача, дано право самостоятельно выписывать наркотические лекарственные препараты.  Заключения врачебной комиссии для этого не требуется. </w:t>
      </w:r>
      <w:r w:rsidR="00DF3888">
        <w:rPr>
          <w:b/>
          <w:sz w:val="28"/>
          <w:szCs w:val="28"/>
        </w:rPr>
        <w:t>З</w:t>
      </w:r>
      <w:r w:rsidRPr="00BB1628">
        <w:rPr>
          <w:b/>
          <w:sz w:val="28"/>
          <w:szCs w:val="28"/>
        </w:rPr>
        <w:t xml:space="preserve">аверять рецептурный бланк </w:t>
      </w:r>
      <w:r w:rsidR="00DF3888">
        <w:rPr>
          <w:b/>
          <w:sz w:val="28"/>
          <w:szCs w:val="28"/>
        </w:rPr>
        <w:t>необходимо</w:t>
      </w:r>
      <w:r w:rsidRPr="00BB1628">
        <w:rPr>
          <w:b/>
          <w:sz w:val="28"/>
          <w:szCs w:val="28"/>
        </w:rPr>
        <w:t xml:space="preserve"> только при первичном назначении.</w:t>
      </w:r>
      <w:r w:rsidRPr="008B79FD">
        <w:rPr>
          <w:color w:val="000000"/>
          <w:sz w:val="28"/>
          <w:szCs w:val="28"/>
        </w:rPr>
        <w:t xml:space="preserve"> </w:t>
      </w:r>
      <w:r w:rsidR="00263A9A" w:rsidRPr="008B79FD">
        <w:rPr>
          <w:color w:val="000000"/>
          <w:sz w:val="28"/>
          <w:szCs w:val="28"/>
        </w:rPr>
        <w:t xml:space="preserve">Оформленный рецептурный бланк с согласия пациента может получить родственник. </w:t>
      </w:r>
      <w:r w:rsidR="00A85BFF">
        <w:rPr>
          <w:color w:val="000000"/>
          <w:sz w:val="28"/>
          <w:szCs w:val="28"/>
        </w:rPr>
        <w:t>В</w:t>
      </w:r>
      <w:r w:rsidR="00A85BFF" w:rsidRPr="008B79FD">
        <w:rPr>
          <w:color w:val="000000"/>
          <w:sz w:val="28"/>
          <w:szCs w:val="28"/>
        </w:rPr>
        <w:t xml:space="preserve">озможно </w:t>
      </w:r>
      <w:r w:rsidR="00A85BFF">
        <w:rPr>
          <w:color w:val="000000"/>
          <w:sz w:val="28"/>
          <w:szCs w:val="28"/>
        </w:rPr>
        <w:t>о</w:t>
      </w:r>
      <w:r w:rsidRPr="008B79FD">
        <w:rPr>
          <w:color w:val="000000"/>
          <w:sz w:val="28"/>
          <w:szCs w:val="28"/>
        </w:rPr>
        <w:t xml:space="preserve">формление рецепта </w:t>
      </w:r>
      <w:r w:rsidR="00A85BFF">
        <w:rPr>
          <w:color w:val="000000"/>
          <w:sz w:val="28"/>
          <w:szCs w:val="28"/>
        </w:rPr>
        <w:t>н</w:t>
      </w:r>
      <w:r w:rsidRPr="008B79FD">
        <w:rPr>
          <w:color w:val="000000"/>
          <w:sz w:val="28"/>
          <w:szCs w:val="28"/>
        </w:rPr>
        <w:t xml:space="preserve">а дому. </w:t>
      </w:r>
      <w:r w:rsidRPr="008B79FD">
        <w:rPr>
          <w:sz w:val="28"/>
          <w:szCs w:val="28"/>
        </w:rPr>
        <w:t xml:space="preserve">Срок действия специального рецептурного бланка увеличен до 15 дней. </w:t>
      </w:r>
    </w:p>
    <w:p w:rsidR="008B79FD" w:rsidRPr="00BB1628" w:rsidRDefault="00DF3888" w:rsidP="008B7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B79FD" w:rsidRPr="00BB1628">
        <w:rPr>
          <w:rFonts w:ascii="Times New Roman" w:hAnsi="Times New Roman" w:cs="Times New Roman"/>
          <w:b/>
          <w:sz w:val="28"/>
          <w:szCs w:val="28"/>
        </w:rPr>
        <w:t>едицинские организации прик</w:t>
      </w:r>
      <w:r>
        <w:rPr>
          <w:rFonts w:ascii="Times New Roman" w:hAnsi="Times New Roman" w:cs="Times New Roman"/>
          <w:b/>
          <w:sz w:val="28"/>
          <w:szCs w:val="28"/>
        </w:rPr>
        <w:t>реплены к аптечным организациям</w:t>
      </w:r>
      <w:r w:rsidR="008B79FD" w:rsidRPr="00BB1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628">
        <w:rPr>
          <w:rFonts w:ascii="Times New Roman" w:hAnsi="Times New Roman" w:cs="Times New Roman"/>
          <w:b/>
          <w:sz w:val="28"/>
          <w:szCs w:val="28"/>
        </w:rPr>
        <w:t xml:space="preserve">своевременного обеспечения нуждающихся </w:t>
      </w:r>
      <w:r>
        <w:rPr>
          <w:rFonts w:ascii="Times New Roman" w:hAnsi="Times New Roman" w:cs="Times New Roman"/>
          <w:b/>
          <w:sz w:val="28"/>
          <w:szCs w:val="28"/>
        </w:rPr>
        <w:t>обезболивающими лекарственными препаратами</w:t>
      </w:r>
      <w:r w:rsidR="008B79FD" w:rsidRPr="00BB1628">
        <w:rPr>
          <w:rFonts w:ascii="Times New Roman" w:hAnsi="Times New Roman" w:cs="Times New Roman"/>
          <w:b/>
          <w:sz w:val="28"/>
          <w:szCs w:val="28"/>
        </w:rPr>
        <w:t>. Кроме того, организована адресная доставка препаратов пациентам, проживающим в сельских и т</w:t>
      </w:r>
      <w:r>
        <w:rPr>
          <w:rFonts w:ascii="Times New Roman" w:hAnsi="Times New Roman" w:cs="Times New Roman"/>
          <w:b/>
          <w:sz w:val="28"/>
          <w:szCs w:val="28"/>
        </w:rPr>
        <w:t>руднодоступных районах</w:t>
      </w:r>
      <w:bookmarkStart w:id="0" w:name="_GoBack"/>
      <w:bookmarkEnd w:id="0"/>
      <w:r w:rsidR="008B79FD" w:rsidRPr="00BB1628">
        <w:rPr>
          <w:rFonts w:ascii="Times New Roman" w:hAnsi="Times New Roman" w:cs="Times New Roman"/>
          <w:b/>
          <w:sz w:val="28"/>
          <w:szCs w:val="28"/>
        </w:rPr>
        <w:t>.</w:t>
      </w:r>
    </w:p>
    <w:p w:rsidR="008B79FD" w:rsidRPr="008B79FD" w:rsidRDefault="008B79FD" w:rsidP="008B7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FD">
        <w:rPr>
          <w:rFonts w:ascii="Times New Roman" w:hAnsi="Times New Roman" w:cs="Times New Roman"/>
          <w:sz w:val="28"/>
          <w:szCs w:val="28"/>
        </w:rPr>
        <w:t>Также, с 2015 года Министерством организована работа круглосуточной «Горячей линии» по обезболиванию. Граждане, проживающие на территории Пермского края и нуждающихся в обезболивании, могут обратиться по телефону: 8 (342) 241 44 44 в круглосуточном режиме, включая выходные и праздничные дни.</w:t>
      </w:r>
    </w:p>
    <w:sectPr w:rsidR="008B79FD" w:rsidRPr="008B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9D"/>
    <w:rsid w:val="00253CC5"/>
    <w:rsid w:val="00263A9A"/>
    <w:rsid w:val="006A7B0D"/>
    <w:rsid w:val="006B139D"/>
    <w:rsid w:val="008B79FD"/>
    <w:rsid w:val="008F2928"/>
    <w:rsid w:val="00A85BFF"/>
    <w:rsid w:val="00B63E10"/>
    <w:rsid w:val="00BB1628"/>
    <w:rsid w:val="00D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C8B62-2622-4945-A28C-162F3567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A7B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rsid w:val="006A7B0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7B0D"/>
    <w:rPr>
      <w:b/>
      <w:bCs/>
    </w:rPr>
  </w:style>
  <w:style w:type="paragraph" w:customStyle="1" w:styleId="ConsPlusNormal">
    <w:name w:val="ConsPlusNormal"/>
    <w:rsid w:val="00263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Кукевич Светлана Юрьевна</dc:creator>
  <cp:keywords/>
  <dc:description/>
  <cp:lastModifiedBy>Кукевич Светлана Юрьевна</cp:lastModifiedBy>
  <cp:revision>3</cp:revision>
  <cp:lastPrinted>2017-02-27T13:05:00Z</cp:lastPrinted>
  <dcterms:created xsi:type="dcterms:W3CDTF">2017-02-27T13:04:00Z</dcterms:created>
  <dcterms:modified xsi:type="dcterms:W3CDTF">2017-02-27T13:12:00Z</dcterms:modified>
</cp:coreProperties>
</file>